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8979" w14:textId="77777777" w:rsidR="00DB3149" w:rsidRDefault="00000000">
      <w:pPr>
        <w:widowControl w:val="0"/>
        <w:spacing w:before="160" w:line="288" w:lineRule="auto"/>
        <w:rPr>
          <w:color w:val="0C4A6D"/>
          <w:sz w:val="38"/>
          <w:szCs w:val="38"/>
        </w:rPr>
      </w:pPr>
      <w:r>
        <w:rPr>
          <w:sz w:val="42"/>
          <w:szCs w:val="42"/>
        </w:rPr>
        <w:t xml:space="preserve">Note Catcher: Middle School Module Exploration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970"/>
      </w:tblGrid>
      <w:tr w:rsidR="00DB3149" w14:paraId="01D57D10" w14:textId="77777777">
        <w:trPr>
          <w:trHeight w:val="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747" w14:textId="77777777" w:rsidR="00DB31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C4A6D"/>
                <w:sz w:val="32"/>
                <w:szCs w:val="32"/>
              </w:rPr>
            </w:pPr>
            <w:r>
              <w:rPr>
                <w:color w:val="0C4A6D"/>
                <w:sz w:val="32"/>
                <w:szCs w:val="32"/>
              </w:rPr>
              <w:t>Module Name and Grade:</w:t>
            </w:r>
          </w:p>
        </w:tc>
      </w:tr>
      <w:tr w:rsidR="00DB3149" w14:paraId="666A9326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801D" w14:textId="77777777" w:rsidR="00DB31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C4A6D"/>
                <w:sz w:val="32"/>
                <w:szCs w:val="32"/>
              </w:rPr>
            </w:pPr>
            <w:r>
              <w:rPr>
                <w:color w:val="0C4A6D"/>
                <w:sz w:val="32"/>
                <w:szCs w:val="32"/>
              </w:rPr>
              <w:t>Best Practices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C64E" w14:textId="77777777" w:rsidR="00DB31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C4A6D"/>
                <w:sz w:val="32"/>
                <w:szCs w:val="32"/>
              </w:rPr>
            </w:pPr>
            <w:r>
              <w:rPr>
                <w:color w:val="0C4A6D"/>
                <w:sz w:val="32"/>
                <w:szCs w:val="32"/>
              </w:rPr>
              <w:t>Observations</w:t>
            </w:r>
          </w:p>
        </w:tc>
      </w:tr>
      <w:tr w:rsidR="00DB3149" w14:paraId="3ED2EF5E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F98A" w14:textId="77777777" w:rsidR="00DB3149" w:rsidRDefault="00000000">
            <w:pPr>
              <w:widowControl w:val="0"/>
              <w:spacing w:line="28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Intellectually Challenging, Content-Rich Texts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E9B6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</w:tr>
      <w:tr w:rsidR="00DB3149" w14:paraId="73AE28C5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B38D" w14:textId="77777777" w:rsidR="00DB3149" w:rsidRDefault="00000000">
            <w:pPr>
              <w:widowControl w:val="0"/>
              <w:spacing w:line="28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Inquiry-based and Student-centered Activities</w:t>
            </w:r>
          </w:p>
          <w:p w14:paraId="50361039" w14:textId="77777777" w:rsidR="00DB3149" w:rsidRDefault="00DB3149">
            <w:pPr>
              <w:widowControl w:val="0"/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390B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</w:tr>
      <w:tr w:rsidR="00DB3149" w14:paraId="0D26AD48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FC3B" w14:textId="77777777" w:rsidR="00DB3149" w:rsidRDefault="00000000">
            <w:pPr>
              <w:widowControl w:val="0"/>
              <w:spacing w:before="160" w:line="28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Meaningful Interaction and Collaboration</w:t>
            </w:r>
          </w:p>
          <w:p w14:paraId="05FF6E94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14:paraId="3341E315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62C4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</w:tr>
      <w:tr w:rsidR="00DB3149" w14:paraId="725492BC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5FDA" w14:textId="77777777" w:rsidR="00DB3149" w:rsidRDefault="00000000">
            <w:pPr>
              <w:widowControl w:val="0"/>
              <w:spacing w:before="160" w:line="28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Purposeful Language Analysis and Application</w:t>
            </w:r>
          </w:p>
          <w:p w14:paraId="64B3FD9C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28F1" w14:textId="77777777" w:rsidR="00DB3149" w:rsidRDefault="00DB3149">
            <w:pPr>
              <w:widowControl w:val="0"/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  <w:p w14:paraId="0ED090ED" w14:textId="77777777" w:rsidR="00DB3149" w:rsidRDefault="00DB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</w:tr>
      <w:tr w:rsidR="00DB3149" w14:paraId="47A6E695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30CE" w14:textId="77777777" w:rsidR="00DB3149" w:rsidRDefault="00000000">
            <w:pPr>
              <w:widowControl w:val="0"/>
              <w:spacing w:before="160" w:line="28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Opportunities to Develop Rhetorical Flexibility</w:t>
            </w:r>
          </w:p>
          <w:p w14:paraId="36F32814" w14:textId="77777777" w:rsidR="00DB3149" w:rsidRDefault="00DB3149">
            <w:pPr>
              <w:widowControl w:val="0"/>
              <w:spacing w:before="160" w:line="288" w:lineRule="auto"/>
              <w:rPr>
                <w:sz w:val="30"/>
                <w:szCs w:val="30"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478E" w14:textId="77777777" w:rsidR="00DB3149" w:rsidRDefault="00DB3149">
            <w:pPr>
              <w:widowControl w:val="0"/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</w:tr>
      <w:tr w:rsidR="00DB3149" w14:paraId="3FD98FE8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AD5B" w14:textId="77777777" w:rsidR="00DB3149" w:rsidRDefault="00000000">
            <w:pPr>
              <w:widowControl w:val="0"/>
              <w:spacing w:before="160" w:line="28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Other</w:t>
            </w:r>
          </w:p>
          <w:p w14:paraId="414F63FC" w14:textId="77777777" w:rsidR="00DB3149" w:rsidRDefault="00DB3149">
            <w:pPr>
              <w:widowControl w:val="0"/>
              <w:spacing w:before="160" w:line="288" w:lineRule="auto"/>
              <w:rPr>
                <w:sz w:val="30"/>
                <w:szCs w:val="30"/>
              </w:rPr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91EA" w14:textId="77777777" w:rsidR="00DB3149" w:rsidRDefault="00DB3149">
            <w:pPr>
              <w:widowControl w:val="0"/>
              <w:spacing w:line="240" w:lineRule="auto"/>
              <w:rPr>
                <w:b/>
                <w:color w:val="0C4A6D"/>
                <w:sz w:val="32"/>
                <w:szCs w:val="32"/>
              </w:rPr>
            </w:pPr>
          </w:p>
        </w:tc>
      </w:tr>
    </w:tbl>
    <w:p w14:paraId="18727F37" w14:textId="77777777" w:rsidR="00DB3149" w:rsidRDefault="00DB3149"/>
    <w:sectPr w:rsidR="00DB3149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49"/>
    <w:rsid w:val="00A14F4A"/>
    <w:rsid w:val="00CE308B"/>
    <w:rsid w:val="00D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868BE"/>
  <w15:docId w15:val="{47D0CA36-84C1-484B-8173-1AF08B4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Ching, Roberta J</cp:lastModifiedBy>
  <cp:revision>2</cp:revision>
  <dcterms:created xsi:type="dcterms:W3CDTF">2024-06-12T21:40:00Z</dcterms:created>
  <dcterms:modified xsi:type="dcterms:W3CDTF">2024-06-12T21:40:00Z</dcterms:modified>
</cp:coreProperties>
</file>